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EA01FE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631DE3">
        <w:rPr>
          <w:b/>
          <w:color w:val="808080" w:themeColor="background1" w:themeShade="80"/>
          <w:sz w:val="24"/>
          <w:szCs w:val="24"/>
        </w:rPr>
        <w:t>ОБРАЗЕЦ №</w:t>
      </w:r>
      <w:r w:rsidR="00EA01FE">
        <w:rPr>
          <w:b/>
          <w:color w:val="808080" w:themeColor="background1" w:themeShade="80"/>
          <w:sz w:val="24"/>
          <w:szCs w:val="24"/>
          <w:lang w:val="bg-BG"/>
        </w:rPr>
        <w:t>6</w:t>
      </w:r>
    </w:p>
    <w:p w:rsidR="00B9256D" w:rsidRDefault="00B9256D" w:rsidP="00B9256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ДЕКЛАРАЦИЯ </w:t>
      </w:r>
    </w:p>
    <w:p w:rsidR="00B9256D" w:rsidRDefault="0085417C" w:rsidP="00B9256D">
      <w:pPr>
        <w:spacing w:after="120"/>
        <w:jc w:val="center"/>
        <w:rPr>
          <w:sz w:val="24"/>
          <w:szCs w:val="24"/>
        </w:rPr>
      </w:pPr>
      <w:proofErr w:type="spellStart"/>
      <w:proofErr w:type="gramStart"/>
      <w:r w:rsidRPr="0085417C">
        <w:rPr>
          <w:sz w:val="24"/>
          <w:szCs w:val="24"/>
        </w:rPr>
        <w:t>за</w:t>
      </w:r>
      <w:proofErr w:type="spellEnd"/>
      <w:proofErr w:type="gramEnd"/>
      <w:r w:rsidRPr="0085417C">
        <w:rPr>
          <w:sz w:val="24"/>
          <w:szCs w:val="24"/>
        </w:rPr>
        <w:t xml:space="preserve"> </w:t>
      </w:r>
      <w:proofErr w:type="spellStart"/>
      <w:r w:rsidRPr="0085417C">
        <w:rPr>
          <w:sz w:val="24"/>
          <w:szCs w:val="24"/>
        </w:rPr>
        <w:t>спазени</w:t>
      </w:r>
      <w:proofErr w:type="spellEnd"/>
      <w:r w:rsidRPr="0085417C">
        <w:rPr>
          <w:sz w:val="24"/>
          <w:szCs w:val="24"/>
        </w:rPr>
        <w:t xml:space="preserve"> </w:t>
      </w:r>
      <w:proofErr w:type="spellStart"/>
      <w:r w:rsidRPr="0085417C">
        <w:rPr>
          <w:sz w:val="24"/>
          <w:szCs w:val="24"/>
        </w:rPr>
        <w:t>задълженията</w:t>
      </w:r>
      <w:proofErr w:type="spellEnd"/>
      <w:r w:rsidRPr="0085417C">
        <w:rPr>
          <w:sz w:val="24"/>
          <w:szCs w:val="24"/>
        </w:rPr>
        <w:t xml:space="preserve">, </w:t>
      </w:r>
      <w:proofErr w:type="spellStart"/>
      <w:r w:rsidRPr="0085417C">
        <w:rPr>
          <w:sz w:val="24"/>
          <w:szCs w:val="24"/>
        </w:rPr>
        <w:t>свързани</w:t>
      </w:r>
      <w:proofErr w:type="spellEnd"/>
      <w:r w:rsidRPr="0085417C">
        <w:rPr>
          <w:sz w:val="24"/>
          <w:szCs w:val="24"/>
        </w:rPr>
        <w:t xml:space="preserve"> с </w:t>
      </w:r>
      <w:proofErr w:type="spellStart"/>
      <w:r w:rsidRPr="0085417C">
        <w:rPr>
          <w:sz w:val="24"/>
          <w:szCs w:val="24"/>
        </w:rPr>
        <w:t>данъци</w:t>
      </w:r>
      <w:proofErr w:type="spellEnd"/>
      <w:r w:rsidRPr="0085417C">
        <w:rPr>
          <w:sz w:val="24"/>
          <w:szCs w:val="24"/>
        </w:rPr>
        <w:t xml:space="preserve"> и </w:t>
      </w:r>
      <w:proofErr w:type="spellStart"/>
      <w:r w:rsidRPr="0085417C">
        <w:rPr>
          <w:sz w:val="24"/>
          <w:szCs w:val="24"/>
        </w:rPr>
        <w:t>осигуровки</w:t>
      </w:r>
      <w:proofErr w:type="spellEnd"/>
      <w:r w:rsidRPr="0085417C">
        <w:rPr>
          <w:sz w:val="24"/>
          <w:szCs w:val="24"/>
        </w:rPr>
        <w:t xml:space="preserve">, </w:t>
      </w:r>
      <w:proofErr w:type="spellStart"/>
      <w:r w:rsidRPr="0085417C">
        <w:rPr>
          <w:sz w:val="24"/>
          <w:szCs w:val="24"/>
        </w:rPr>
        <w:t>закрила</w:t>
      </w:r>
      <w:proofErr w:type="spellEnd"/>
      <w:r w:rsidRPr="0085417C">
        <w:rPr>
          <w:sz w:val="24"/>
          <w:szCs w:val="24"/>
        </w:rPr>
        <w:t xml:space="preserve"> </w:t>
      </w:r>
      <w:proofErr w:type="spellStart"/>
      <w:r w:rsidRPr="0085417C">
        <w:rPr>
          <w:sz w:val="24"/>
          <w:szCs w:val="24"/>
        </w:rPr>
        <w:t>на</w:t>
      </w:r>
      <w:proofErr w:type="spellEnd"/>
      <w:r w:rsidRPr="0085417C">
        <w:rPr>
          <w:sz w:val="24"/>
          <w:szCs w:val="24"/>
        </w:rPr>
        <w:t xml:space="preserve"> </w:t>
      </w:r>
      <w:proofErr w:type="spellStart"/>
      <w:r w:rsidRPr="0085417C">
        <w:rPr>
          <w:sz w:val="24"/>
          <w:szCs w:val="24"/>
        </w:rPr>
        <w:t>заетостта</w:t>
      </w:r>
      <w:proofErr w:type="spellEnd"/>
      <w:r w:rsidRPr="0085417C">
        <w:rPr>
          <w:sz w:val="24"/>
          <w:szCs w:val="24"/>
        </w:rPr>
        <w:t xml:space="preserve"> и </w:t>
      </w:r>
      <w:proofErr w:type="spellStart"/>
      <w:r w:rsidRPr="0085417C">
        <w:rPr>
          <w:sz w:val="24"/>
          <w:szCs w:val="24"/>
        </w:rPr>
        <w:t>условията</w:t>
      </w:r>
      <w:proofErr w:type="spellEnd"/>
      <w:r w:rsidRPr="0085417C">
        <w:rPr>
          <w:sz w:val="24"/>
          <w:szCs w:val="24"/>
        </w:rPr>
        <w:t xml:space="preserve"> </w:t>
      </w:r>
      <w:proofErr w:type="spellStart"/>
      <w:r w:rsidRPr="0085417C">
        <w:rPr>
          <w:sz w:val="24"/>
          <w:szCs w:val="24"/>
        </w:rPr>
        <w:t>на</w:t>
      </w:r>
      <w:proofErr w:type="spellEnd"/>
      <w:r w:rsidRPr="0085417C">
        <w:rPr>
          <w:sz w:val="24"/>
          <w:szCs w:val="24"/>
        </w:rPr>
        <w:t xml:space="preserve"> </w:t>
      </w:r>
      <w:proofErr w:type="spellStart"/>
      <w:r w:rsidRPr="0085417C">
        <w:rPr>
          <w:sz w:val="24"/>
          <w:szCs w:val="24"/>
        </w:rPr>
        <w:t>труд</w:t>
      </w:r>
      <w:proofErr w:type="spellEnd"/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i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………….</w:t>
      </w:r>
      <w:r w:rsidRPr="0029400D">
        <w:rPr>
          <w:rFonts w:ascii="Times New Roman" w:hAnsi="Times New Roman"/>
          <w:sz w:val="24"/>
          <w:szCs w:val="24"/>
        </w:rPr>
        <w:t>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</w:t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с данни по документ за само</w:t>
      </w:r>
      <w:r>
        <w:rPr>
          <w:rFonts w:ascii="Times New Roman" w:hAnsi="Times New Roman"/>
          <w:sz w:val="24"/>
          <w:szCs w:val="24"/>
        </w:rPr>
        <w:t>личност: …………………</w:t>
      </w:r>
      <w:r w:rsidR="00083C9C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083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…………………………………….</w:t>
      </w:r>
      <w:r w:rsidRPr="0029400D">
        <w:rPr>
          <w:rFonts w:ascii="Times New Roman" w:hAnsi="Times New Roman"/>
          <w:sz w:val="24"/>
          <w:szCs w:val="24"/>
        </w:rPr>
        <w:t>,</w:t>
      </w:r>
    </w:p>
    <w:p w:rsidR="0063359A" w:rsidRPr="004F32C3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4F32C3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……….</w:t>
      </w:r>
      <w:r w:rsidRPr="0029400D">
        <w:rPr>
          <w:rFonts w:ascii="Times New Roman" w:hAnsi="Times New Roman"/>
          <w:sz w:val="24"/>
          <w:szCs w:val="24"/>
        </w:rPr>
        <w:t>………………….,</w:t>
      </w:r>
    </w:p>
    <w:p w:rsidR="0063359A" w:rsidRPr="004F32C3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C959C0" w:rsidRPr="00C959C0" w:rsidRDefault="0063359A" w:rsidP="00C959C0">
      <w:pPr>
        <w:jc w:val="both"/>
        <w:rPr>
          <w:b/>
          <w:sz w:val="24"/>
          <w:szCs w:val="24"/>
          <w:lang w:val="en-US"/>
        </w:rPr>
      </w:pPr>
      <w:r w:rsidRPr="0029400D">
        <w:rPr>
          <w:sz w:val="24"/>
          <w:szCs w:val="24"/>
        </w:rPr>
        <w:t>ЕИК/</w:t>
      </w:r>
      <w:proofErr w:type="gramStart"/>
      <w:r w:rsidRPr="0029400D">
        <w:rPr>
          <w:sz w:val="24"/>
          <w:szCs w:val="24"/>
        </w:rPr>
        <w:t>БУЛСТАТ ..................................................</w:t>
      </w:r>
      <w:proofErr w:type="gramEnd"/>
      <w:r w:rsidRPr="0029400D">
        <w:rPr>
          <w:sz w:val="24"/>
          <w:szCs w:val="24"/>
        </w:rPr>
        <w:t xml:space="preserve"> – </w:t>
      </w:r>
      <w:proofErr w:type="spellStart"/>
      <w:proofErr w:type="gramStart"/>
      <w:r w:rsidRPr="0029400D">
        <w:rPr>
          <w:sz w:val="24"/>
          <w:szCs w:val="24"/>
        </w:rPr>
        <w:t>участник</w:t>
      </w:r>
      <w:proofErr w:type="spellEnd"/>
      <w:proofErr w:type="gramEnd"/>
      <w:r w:rsidRPr="0029400D">
        <w:rPr>
          <w:sz w:val="24"/>
          <w:szCs w:val="24"/>
        </w:rPr>
        <w:t xml:space="preserve"> в </w:t>
      </w:r>
      <w:proofErr w:type="spellStart"/>
      <w:r w:rsidRPr="0029400D">
        <w:rPr>
          <w:sz w:val="24"/>
          <w:szCs w:val="24"/>
        </w:rPr>
        <w:t>открита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процедура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за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възлагане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обществена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поръчка</w:t>
      </w:r>
      <w:proofErr w:type="spellEnd"/>
      <w:r w:rsidRPr="0029400D">
        <w:rPr>
          <w:sz w:val="24"/>
          <w:szCs w:val="24"/>
        </w:rPr>
        <w:t xml:space="preserve"> с </w:t>
      </w:r>
      <w:proofErr w:type="spellStart"/>
      <w:r w:rsidRPr="0029400D">
        <w:rPr>
          <w:sz w:val="24"/>
          <w:szCs w:val="24"/>
        </w:rPr>
        <w:t>предмет</w:t>
      </w:r>
      <w:proofErr w:type="spellEnd"/>
      <w:r w:rsidRPr="0029400D">
        <w:rPr>
          <w:sz w:val="24"/>
          <w:szCs w:val="24"/>
        </w:rPr>
        <w:t xml:space="preserve">: </w:t>
      </w:r>
      <w:r w:rsidR="00C959C0" w:rsidRPr="00C959C0">
        <w:rPr>
          <w:b/>
          <w:sz w:val="24"/>
          <w:szCs w:val="24"/>
          <w:lang w:val="bg-BG"/>
        </w:rPr>
        <w:t>„Упражняване на строителен надзор по</w:t>
      </w:r>
      <w:r w:rsidR="00C959C0" w:rsidRPr="00C959C0">
        <w:rPr>
          <w:b/>
          <w:sz w:val="24"/>
          <w:szCs w:val="24"/>
          <w:lang w:val="en-US"/>
        </w:rPr>
        <w:t xml:space="preserve"> </w:t>
      </w:r>
      <w:r w:rsidR="00C959C0" w:rsidRPr="00C959C0">
        <w:rPr>
          <w:b/>
          <w:sz w:val="24"/>
          <w:szCs w:val="24"/>
          <w:lang w:val="bg-BG"/>
        </w:rPr>
        <w:t>време на изпълнение на строително-монтажни работи по две обособени позиции:</w:t>
      </w:r>
    </w:p>
    <w:p w:rsidR="00C959C0" w:rsidRPr="00C959C0" w:rsidRDefault="00C959C0" w:rsidP="00C959C0">
      <w:pPr>
        <w:jc w:val="both"/>
        <w:rPr>
          <w:b/>
          <w:sz w:val="24"/>
          <w:szCs w:val="24"/>
          <w:lang w:val="bg-BG"/>
        </w:rPr>
      </w:pPr>
      <w:r w:rsidRPr="00C959C0">
        <w:rPr>
          <w:b/>
          <w:sz w:val="24"/>
          <w:szCs w:val="24"/>
          <w:lang w:val="bg-BG"/>
        </w:rPr>
        <w:t>Обособена позиция №1:  Упражняване на строителен надзор по</w:t>
      </w:r>
      <w:r w:rsidRPr="00C959C0">
        <w:rPr>
          <w:b/>
          <w:sz w:val="24"/>
          <w:szCs w:val="24"/>
          <w:lang w:val="en-US"/>
        </w:rPr>
        <w:t xml:space="preserve"> </w:t>
      </w:r>
      <w:r w:rsidRPr="00C959C0">
        <w:rPr>
          <w:b/>
          <w:sz w:val="24"/>
          <w:szCs w:val="24"/>
          <w:lang w:val="bg-BG"/>
        </w:rPr>
        <w:t xml:space="preserve">време на изпълнение на строително-монтажни работи в </w:t>
      </w:r>
      <w:r w:rsidRPr="00C959C0">
        <w:rPr>
          <w:b/>
          <w:sz w:val="24"/>
          <w:szCs w:val="24"/>
          <w:lang w:val="en-US"/>
        </w:rPr>
        <w:t>ОУ "</w:t>
      </w:r>
      <w:proofErr w:type="spellStart"/>
      <w:r w:rsidRPr="00C959C0">
        <w:rPr>
          <w:b/>
          <w:sz w:val="24"/>
          <w:szCs w:val="24"/>
          <w:lang w:val="en-US"/>
        </w:rPr>
        <w:t>Св.Св</w:t>
      </w:r>
      <w:proofErr w:type="spellEnd"/>
      <w:r w:rsidRPr="00C959C0">
        <w:rPr>
          <w:b/>
          <w:sz w:val="24"/>
          <w:szCs w:val="24"/>
          <w:lang w:val="en-US"/>
        </w:rPr>
        <w:t xml:space="preserve">. </w:t>
      </w:r>
      <w:proofErr w:type="spellStart"/>
      <w:r w:rsidRPr="00C959C0">
        <w:rPr>
          <w:b/>
          <w:sz w:val="24"/>
          <w:szCs w:val="24"/>
          <w:lang w:val="en-US"/>
        </w:rPr>
        <w:t>Кирил</w:t>
      </w:r>
      <w:proofErr w:type="spellEnd"/>
      <w:r w:rsidRPr="00C959C0">
        <w:rPr>
          <w:b/>
          <w:sz w:val="24"/>
          <w:szCs w:val="24"/>
          <w:lang w:val="en-US"/>
        </w:rPr>
        <w:t xml:space="preserve"> и </w:t>
      </w:r>
      <w:proofErr w:type="spellStart"/>
      <w:r w:rsidRPr="00C959C0">
        <w:rPr>
          <w:b/>
          <w:sz w:val="24"/>
          <w:szCs w:val="24"/>
          <w:lang w:val="en-US"/>
        </w:rPr>
        <w:t>Методий</w:t>
      </w:r>
      <w:proofErr w:type="spellEnd"/>
      <w:r w:rsidRPr="00C959C0">
        <w:rPr>
          <w:b/>
          <w:sz w:val="24"/>
          <w:szCs w:val="24"/>
          <w:lang w:val="en-US"/>
        </w:rPr>
        <w:t>"</w:t>
      </w:r>
      <w:r w:rsidRPr="00C959C0">
        <w:rPr>
          <w:b/>
          <w:sz w:val="24"/>
          <w:szCs w:val="24"/>
          <w:lang w:val="bg-BG"/>
        </w:rPr>
        <w:t xml:space="preserve"> и Обособена позиция №2</w:t>
      </w:r>
      <w:r w:rsidRPr="00C959C0">
        <w:rPr>
          <w:b/>
          <w:sz w:val="24"/>
          <w:szCs w:val="24"/>
          <w:lang w:val="en-US"/>
        </w:rPr>
        <w:t>:</w:t>
      </w:r>
      <w:r w:rsidRPr="00C959C0">
        <w:rPr>
          <w:b/>
          <w:sz w:val="24"/>
          <w:szCs w:val="24"/>
          <w:lang w:val="bg-BG"/>
        </w:rPr>
        <w:t xml:space="preserve"> Упражняване на строителен надзор по</w:t>
      </w:r>
      <w:r w:rsidRPr="00C959C0">
        <w:rPr>
          <w:b/>
          <w:sz w:val="24"/>
          <w:szCs w:val="24"/>
          <w:lang w:val="en-US"/>
        </w:rPr>
        <w:t xml:space="preserve"> </w:t>
      </w:r>
      <w:r w:rsidRPr="00C959C0">
        <w:rPr>
          <w:b/>
          <w:sz w:val="24"/>
          <w:szCs w:val="24"/>
          <w:lang w:val="bg-BG"/>
        </w:rPr>
        <w:t xml:space="preserve">време на изпълнение на строително-монтажни работи </w:t>
      </w:r>
      <w:r w:rsidRPr="00C959C0">
        <w:rPr>
          <w:b/>
          <w:sz w:val="24"/>
          <w:szCs w:val="24"/>
          <w:lang w:val="en-US"/>
        </w:rPr>
        <w:t>ОУ "</w:t>
      </w:r>
      <w:r w:rsidRPr="00C959C0">
        <w:rPr>
          <w:b/>
          <w:sz w:val="24"/>
          <w:szCs w:val="24"/>
          <w:lang w:val="bg-BG"/>
        </w:rPr>
        <w:t xml:space="preserve">Цанко </w:t>
      </w:r>
      <w:proofErr w:type="spellStart"/>
      <w:r w:rsidRPr="00C959C0">
        <w:rPr>
          <w:b/>
          <w:sz w:val="24"/>
          <w:szCs w:val="24"/>
          <w:lang w:val="bg-BG"/>
        </w:rPr>
        <w:t>Дюстабанов</w:t>
      </w:r>
      <w:proofErr w:type="spellEnd"/>
      <w:r w:rsidRPr="00C959C0">
        <w:rPr>
          <w:b/>
          <w:sz w:val="24"/>
          <w:szCs w:val="24"/>
          <w:lang w:val="en-US"/>
        </w:rPr>
        <w:t xml:space="preserve">" в </w:t>
      </w:r>
      <w:proofErr w:type="spellStart"/>
      <w:r w:rsidRPr="00C959C0">
        <w:rPr>
          <w:b/>
          <w:sz w:val="24"/>
          <w:szCs w:val="24"/>
          <w:lang w:val="en-US"/>
        </w:rPr>
        <w:t>рамките</w:t>
      </w:r>
      <w:proofErr w:type="spellEnd"/>
      <w:r w:rsidRPr="00C959C0">
        <w:rPr>
          <w:b/>
          <w:sz w:val="24"/>
          <w:szCs w:val="24"/>
          <w:lang w:val="en-US"/>
        </w:rPr>
        <w:t xml:space="preserve"> </w:t>
      </w:r>
      <w:proofErr w:type="spellStart"/>
      <w:r w:rsidRPr="00C959C0">
        <w:rPr>
          <w:b/>
          <w:sz w:val="24"/>
          <w:szCs w:val="24"/>
          <w:lang w:val="en-US"/>
        </w:rPr>
        <w:t>на</w:t>
      </w:r>
      <w:proofErr w:type="spellEnd"/>
      <w:r w:rsidRPr="00C959C0">
        <w:rPr>
          <w:b/>
          <w:sz w:val="24"/>
          <w:szCs w:val="24"/>
          <w:lang w:val="en-US"/>
        </w:rPr>
        <w:t xml:space="preserve"> </w:t>
      </w:r>
      <w:proofErr w:type="spellStart"/>
      <w:r w:rsidRPr="00C959C0">
        <w:rPr>
          <w:b/>
          <w:sz w:val="24"/>
          <w:szCs w:val="24"/>
          <w:lang w:val="en-US"/>
        </w:rPr>
        <w:t>проект</w:t>
      </w:r>
      <w:proofErr w:type="spellEnd"/>
      <w:r w:rsidRPr="00C959C0">
        <w:rPr>
          <w:b/>
          <w:sz w:val="24"/>
          <w:szCs w:val="24"/>
          <w:lang w:val="en-US"/>
        </w:rPr>
        <w:t xml:space="preserve"> „</w:t>
      </w:r>
      <w:proofErr w:type="spellStart"/>
      <w:r w:rsidRPr="00C959C0">
        <w:rPr>
          <w:b/>
          <w:sz w:val="24"/>
          <w:szCs w:val="24"/>
          <w:lang w:val="en-US"/>
        </w:rPr>
        <w:t>Инвестиции</w:t>
      </w:r>
      <w:proofErr w:type="spellEnd"/>
      <w:r w:rsidRPr="00C959C0">
        <w:rPr>
          <w:b/>
          <w:sz w:val="24"/>
          <w:szCs w:val="24"/>
          <w:lang w:val="en-US"/>
        </w:rPr>
        <w:t xml:space="preserve"> в </w:t>
      </w:r>
      <w:proofErr w:type="spellStart"/>
      <w:r w:rsidRPr="00C959C0">
        <w:rPr>
          <w:b/>
          <w:sz w:val="24"/>
          <w:szCs w:val="24"/>
          <w:lang w:val="en-US"/>
        </w:rPr>
        <w:t>съвременна</w:t>
      </w:r>
      <w:proofErr w:type="spellEnd"/>
      <w:r w:rsidRPr="00C959C0">
        <w:rPr>
          <w:b/>
          <w:sz w:val="24"/>
          <w:szCs w:val="24"/>
          <w:lang w:val="en-US"/>
        </w:rPr>
        <w:t xml:space="preserve"> </w:t>
      </w:r>
      <w:proofErr w:type="spellStart"/>
      <w:r w:rsidRPr="00C959C0">
        <w:rPr>
          <w:b/>
          <w:sz w:val="24"/>
          <w:szCs w:val="24"/>
          <w:lang w:val="en-US"/>
        </w:rPr>
        <w:t>образователна</w:t>
      </w:r>
      <w:proofErr w:type="spellEnd"/>
      <w:r w:rsidRPr="00C959C0">
        <w:rPr>
          <w:b/>
          <w:sz w:val="24"/>
          <w:szCs w:val="24"/>
          <w:lang w:val="en-US"/>
        </w:rPr>
        <w:t xml:space="preserve"> </w:t>
      </w:r>
      <w:proofErr w:type="spellStart"/>
      <w:r w:rsidRPr="00C959C0">
        <w:rPr>
          <w:b/>
          <w:sz w:val="24"/>
          <w:szCs w:val="24"/>
          <w:lang w:val="en-US"/>
        </w:rPr>
        <w:t>инфраструктура</w:t>
      </w:r>
      <w:proofErr w:type="spellEnd"/>
      <w:r w:rsidRPr="00C959C0">
        <w:rPr>
          <w:b/>
          <w:sz w:val="24"/>
          <w:szCs w:val="24"/>
          <w:lang w:val="en-US"/>
        </w:rPr>
        <w:t xml:space="preserve"> в </w:t>
      </w:r>
      <w:proofErr w:type="spellStart"/>
      <w:r w:rsidRPr="00C959C0">
        <w:rPr>
          <w:b/>
          <w:sz w:val="24"/>
          <w:szCs w:val="24"/>
          <w:lang w:val="en-US"/>
        </w:rPr>
        <w:t>община</w:t>
      </w:r>
      <w:proofErr w:type="spellEnd"/>
      <w:r w:rsidRPr="00C959C0">
        <w:rPr>
          <w:b/>
          <w:sz w:val="24"/>
          <w:szCs w:val="24"/>
          <w:lang w:val="en-US"/>
        </w:rPr>
        <w:t xml:space="preserve"> Габрово“, </w:t>
      </w:r>
      <w:proofErr w:type="spellStart"/>
      <w:r w:rsidRPr="00C959C0">
        <w:rPr>
          <w:b/>
          <w:sz w:val="24"/>
          <w:szCs w:val="24"/>
          <w:lang w:val="en-US"/>
        </w:rPr>
        <w:t>финансиран</w:t>
      </w:r>
      <w:proofErr w:type="spellEnd"/>
      <w:r w:rsidRPr="00C959C0">
        <w:rPr>
          <w:b/>
          <w:sz w:val="24"/>
          <w:szCs w:val="24"/>
          <w:lang w:val="en-US"/>
        </w:rPr>
        <w:t xml:space="preserve"> </w:t>
      </w:r>
      <w:proofErr w:type="spellStart"/>
      <w:r w:rsidRPr="00C959C0">
        <w:rPr>
          <w:b/>
          <w:sz w:val="24"/>
          <w:szCs w:val="24"/>
          <w:lang w:val="en-US"/>
        </w:rPr>
        <w:t>по</w:t>
      </w:r>
      <w:proofErr w:type="spellEnd"/>
      <w:r w:rsidRPr="00C959C0">
        <w:rPr>
          <w:b/>
          <w:sz w:val="24"/>
          <w:szCs w:val="24"/>
          <w:lang w:val="en-US"/>
        </w:rPr>
        <w:t xml:space="preserve"> ОПРР</w:t>
      </w:r>
    </w:p>
    <w:p w:rsidR="00C959C0" w:rsidRPr="00C959C0" w:rsidRDefault="00C959C0" w:rsidP="00C959C0">
      <w:pPr>
        <w:jc w:val="both"/>
        <w:rPr>
          <w:b/>
          <w:sz w:val="24"/>
          <w:szCs w:val="24"/>
          <w:lang w:val="bg-BG"/>
        </w:rPr>
      </w:pPr>
      <w:r w:rsidRPr="00C959C0">
        <w:rPr>
          <w:b/>
          <w:sz w:val="24"/>
          <w:szCs w:val="24"/>
          <w:lang w:val="bg-BG"/>
        </w:rPr>
        <w:t xml:space="preserve"> по обособена позиция № …………….</w:t>
      </w:r>
    </w:p>
    <w:p w:rsidR="0063359A" w:rsidRPr="001F42C0" w:rsidRDefault="0063359A" w:rsidP="0063359A">
      <w:pPr>
        <w:jc w:val="both"/>
        <w:rPr>
          <w:b/>
          <w:bCs/>
          <w:color w:val="000000"/>
          <w:sz w:val="24"/>
          <w:szCs w:val="24"/>
        </w:rPr>
      </w:pPr>
    </w:p>
    <w:p w:rsidR="00B9256D" w:rsidRPr="00F40288" w:rsidRDefault="00B9256D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EA01FE" w:rsidRPr="00EA01FE" w:rsidRDefault="00EA01FE" w:rsidP="00EA01F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EA01FE" w:rsidRPr="00EA01FE" w:rsidRDefault="00EA01FE" w:rsidP="00EA01F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 xml:space="preserve">При </w:t>
      </w:r>
      <w:proofErr w:type="spellStart"/>
      <w:r w:rsidRPr="00EA01FE">
        <w:rPr>
          <w:sz w:val="24"/>
          <w:szCs w:val="24"/>
          <w:lang w:val="ru-RU" w:eastAsia="en-US"/>
        </w:rPr>
        <w:t>изготвяне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офертата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спазени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задълженията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свързани</w:t>
      </w:r>
      <w:proofErr w:type="spellEnd"/>
      <w:r w:rsidRPr="00EA01FE">
        <w:rPr>
          <w:sz w:val="24"/>
          <w:szCs w:val="24"/>
          <w:lang w:val="ru-RU" w:eastAsia="en-US"/>
        </w:rPr>
        <w:t xml:space="preserve"> с </w:t>
      </w:r>
      <w:proofErr w:type="spellStart"/>
      <w:r w:rsidRPr="00EA01FE">
        <w:rPr>
          <w:sz w:val="24"/>
          <w:szCs w:val="24"/>
          <w:lang w:val="ru-RU" w:eastAsia="en-US"/>
        </w:rPr>
        <w:t>данъци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осигуровки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закрила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заетостта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условията</w:t>
      </w:r>
      <w:proofErr w:type="spellEnd"/>
      <w:r w:rsidRPr="00EA01FE">
        <w:rPr>
          <w:sz w:val="24"/>
          <w:szCs w:val="24"/>
          <w:lang w:val="ru-RU" w:eastAsia="en-US"/>
        </w:rPr>
        <w:t xml:space="preserve"> на труд.</w:t>
      </w:r>
    </w:p>
    <w:p w:rsidR="00EA01FE" w:rsidRPr="00EA01FE" w:rsidRDefault="00EA01FE" w:rsidP="00EA01FE">
      <w:pPr>
        <w:jc w:val="both"/>
        <w:rPr>
          <w:sz w:val="24"/>
          <w:szCs w:val="24"/>
          <w:lang w:val="ru-RU" w:eastAsia="en-US"/>
        </w:rPr>
      </w:pPr>
    </w:p>
    <w:p w:rsidR="00EA01FE" w:rsidRPr="00EA01FE" w:rsidRDefault="00EA01FE" w:rsidP="00EA01F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proofErr w:type="gramStart"/>
      <w:r w:rsidRPr="00EA01FE">
        <w:rPr>
          <w:sz w:val="24"/>
          <w:szCs w:val="24"/>
          <w:lang w:val="ru-RU" w:eastAsia="en-US"/>
        </w:rPr>
        <w:t>Известна</w:t>
      </w:r>
      <w:proofErr w:type="gramEnd"/>
      <w:r w:rsidRPr="00EA01FE">
        <w:rPr>
          <w:sz w:val="24"/>
          <w:szCs w:val="24"/>
          <w:lang w:val="ru-RU" w:eastAsia="en-US"/>
        </w:rPr>
        <w:t xml:space="preserve"> ми е </w:t>
      </w:r>
      <w:proofErr w:type="spellStart"/>
      <w:r w:rsidRPr="00EA01FE">
        <w:rPr>
          <w:sz w:val="24"/>
          <w:szCs w:val="24"/>
          <w:lang w:val="ru-RU" w:eastAsia="en-US"/>
        </w:rPr>
        <w:t>отговорността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EA01FE">
        <w:rPr>
          <w:sz w:val="24"/>
          <w:szCs w:val="24"/>
          <w:lang w:val="ru-RU" w:eastAsia="en-US"/>
        </w:rPr>
        <w:t>Наказателния</w:t>
      </w:r>
      <w:proofErr w:type="spellEnd"/>
      <w:r w:rsidRPr="00EA01FE">
        <w:rPr>
          <w:sz w:val="24"/>
          <w:szCs w:val="24"/>
          <w:lang w:val="ru-RU" w:eastAsia="en-US"/>
        </w:rPr>
        <w:t xml:space="preserve"> кодекс.</w:t>
      </w:r>
    </w:p>
    <w:p w:rsidR="00B9256D" w:rsidRPr="00F40288" w:rsidRDefault="00B9256D" w:rsidP="00B9256D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aa"/>
        <w:rPr>
          <w:rFonts w:ascii="Times New Roman" w:hAnsi="Times New Roman"/>
          <w:sz w:val="24"/>
          <w:szCs w:val="24"/>
        </w:rPr>
      </w:pPr>
    </w:p>
    <w:p w:rsidR="00B9256D" w:rsidRDefault="00B9256D" w:rsidP="00B9256D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9256D" w:rsidRPr="00F33B7C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</w:p>
    <w:p w:rsidR="00B9256D" w:rsidRDefault="00B9256D" w:rsidP="00B9256D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</w:p>
    <w:p w:rsidR="00B9256D" w:rsidRPr="00303255" w:rsidRDefault="00B9256D" w:rsidP="00B9256D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B9256D" w:rsidRDefault="00B9256D" w:rsidP="00B9256D">
      <w:pPr>
        <w:pStyle w:val="aa"/>
        <w:rPr>
          <w:rFonts w:ascii="Times New Roman" w:hAnsi="Times New Roman"/>
          <w:i/>
          <w:sz w:val="24"/>
          <w:szCs w:val="24"/>
        </w:rPr>
      </w:pPr>
    </w:p>
    <w:p w:rsidR="00B9256D" w:rsidRPr="00303255" w:rsidRDefault="00B9256D" w:rsidP="00B9256D">
      <w:pPr>
        <w:pStyle w:val="aa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A73195" w:rsidRPr="00B9256D" w:rsidRDefault="00083C9C" w:rsidP="003D5C7B">
      <w:pPr>
        <w:pStyle w:val="aa"/>
        <w:jc w:val="center"/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</w:t>
      </w:r>
      <w:r w:rsidR="00B9256D">
        <w:rPr>
          <w:rFonts w:ascii="Times New Roman" w:hAnsi="Times New Roman"/>
          <w:i/>
          <w:sz w:val="24"/>
          <w:szCs w:val="24"/>
        </w:rPr>
        <w:t>(наименование на участника)</w:t>
      </w:r>
      <w:bookmarkStart w:id="0" w:name="_GoBack"/>
      <w:bookmarkEnd w:id="0"/>
    </w:p>
    <w:sectPr w:rsidR="00A73195" w:rsidRPr="00B9256D" w:rsidSect="007C105C">
      <w:headerReference w:type="default" r:id="rId7"/>
      <w:footerReference w:type="default" r:id="rId8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453" w:rsidRDefault="00555453">
      <w:r>
        <w:separator/>
      </w:r>
    </w:p>
  </w:endnote>
  <w:endnote w:type="continuationSeparator" w:id="0">
    <w:p w:rsidR="00555453" w:rsidRDefault="00555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center"/>
      <w:rPr>
        <w:rFonts w:ascii="Cambria" w:eastAsia="Batang" w:hAnsi="Cambria"/>
        <w:color w:val="333333"/>
        <w:sz w:val="16"/>
        <w:szCs w:val="16"/>
        <w:lang w:val="bg-BG" w:eastAsia="en-US"/>
      </w:rPr>
    </w:pP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е </w:t>
    </w:r>
    <w:proofErr w:type="spellStart"/>
    <w:r w:rsidRPr="00FC4EF9">
      <w:rPr>
        <w:i/>
        <w:iCs/>
        <w:sz w:val="16"/>
        <w:szCs w:val="16"/>
        <w:lang w:val="en-GB" w:eastAsia="en-US"/>
      </w:rPr>
      <w:t>създаден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рамките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проект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bg-BG" w:eastAsia="en-US"/>
      </w:rPr>
      <w:t xml:space="preserve">„Инвестиции в съвременна образователна инфраструктура в община Габрово“, който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осъществява</w:t>
    </w:r>
    <w:proofErr w:type="spellEnd"/>
    <w:r w:rsidRPr="00FC4EF9">
      <w:rPr>
        <w:i/>
        <w:iCs/>
        <w:sz w:val="16"/>
        <w:szCs w:val="16"/>
        <w:lang w:val="bg-BG" w:eastAsia="en-US"/>
      </w:rPr>
      <w:t xml:space="preserve"> </w:t>
    </w:r>
    <w:r w:rsidRPr="00FC4EF9">
      <w:rPr>
        <w:i/>
        <w:iCs/>
        <w:sz w:val="16"/>
        <w:szCs w:val="16"/>
        <w:lang w:val="en-GB" w:eastAsia="en-US"/>
      </w:rPr>
      <w:t xml:space="preserve">с </w:t>
    </w:r>
    <w:proofErr w:type="spellStart"/>
    <w:r w:rsidRPr="00FC4EF9">
      <w:rPr>
        <w:i/>
        <w:iCs/>
        <w:sz w:val="16"/>
        <w:szCs w:val="16"/>
        <w:lang w:val="en-GB" w:eastAsia="en-US"/>
      </w:rPr>
      <w:t>финансовата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подкрепа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Оперативна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програма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„</w:t>
    </w:r>
    <w:proofErr w:type="spellStart"/>
    <w:r w:rsidRPr="00FC4EF9">
      <w:rPr>
        <w:i/>
        <w:iCs/>
        <w:sz w:val="16"/>
        <w:szCs w:val="16"/>
        <w:lang w:val="en-GB" w:eastAsia="en-US"/>
      </w:rPr>
      <w:t>Региони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растеж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” 2014-2020 г., </w:t>
    </w:r>
    <w:proofErr w:type="spellStart"/>
    <w:r w:rsidRPr="00FC4EF9">
      <w:rPr>
        <w:i/>
        <w:iCs/>
        <w:sz w:val="16"/>
        <w:szCs w:val="16"/>
        <w:lang w:val="en-GB" w:eastAsia="en-US"/>
      </w:rPr>
      <w:t>съфинансирана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чрез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фонд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регионално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развитие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. </w:t>
    </w:r>
    <w:proofErr w:type="spellStart"/>
    <w:r w:rsidRPr="00FC4EF9">
      <w:rPr>
        <w:i/>
        <w:iCs/>
        <w:sz w:val="16"/>
        <w:szCs w:val="16"/>
        <w:lang w:val="en-GB" w:eastAsia="en-US"/>
      </w:rPr>
      <w:t>Цялата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отговорност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съдържанието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публикацията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носи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en-US" w:eastAsia="en-US"/>
      </w:rPr>
      <w:t>Община Габрово</w:t>
    </w:r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при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никакви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обстоятелства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може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счита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, </w:t>
    </w:r>
    <w:proofErr w:type="spellStart"/>
    <w:r w:rsidRPr="00FC4EF9">
      <w:rPr>
        <w:i/>
        <w:iCs/>
        <w:sz w:val="16"/>
        <w:szCs w:val="16"/>
        <w:lang w:val="en-GB" w:eastAsia="en-US"/>
      </w:rPr>
      <w:t>че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отразява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официалното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становище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Управляващия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орган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ОПРР 2014-2020 г.</w:t>
    </w:r>
  </w:p>
  <w:p w:rsidR="00FC4EF9" w:rsidRDefault="00FC4E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453" w:rsidRDefault="00555453">
      <w:r>
        <w:separator/>
      </w:r>
    </w:p>
  </w:footnote>
  <w:footnote w:type="continuationSeparator" w:id="0">
    <w:p w:rsidR="00555453" w:rsidRDefault="005554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a3"/>
    </w:pPr>
  </w:p>
  <w:p w:rsidR="00867C07" w:rsidRDefault="00867C07" w:rsidP="00867C07">
    <w:pPr>
      <w:pStyle w:val="a3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A3D64"/>
    <w:rsid w:val="000B4482"/>
    <w:rsid w:val="000C1129"/>
    <w:rsid w:val="000C4D44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2C3148"/>
    <w:rsid w:val="00321318"/>
    <w:rsid w:val="003265C2"/>
    <w:rsid w:val="00343392"/>
    <w:rsid w:val="00374C21"/>
    <w:rsid w:val="00383A20"/>
    <w:rsid w:val="0038632F"/>
    <w:rsid w:val="00395D67"/>
    <w:rsid w:val="003B6075"/>
    <w:rsid w:val="003C449C"/>
    <w:rsid w:val="003C78CD"/>
    <w:rsid w:val="003D5C7B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55453"/>
    <w:rsid w:val="0056558B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17C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4062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959C0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5119A"/>
    <w:rsid w:val="00E62298"/>
    <w:rsid w:val="00E626EC"/>
    <w:rsid w:val="00E8540E"/>
    <w:rsid w:val="00E96A2D"/>
    <w:rsid w:val="00EA01FE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Teodora Tsaneva</cp:lastModifiedBy>
  <cp:revision>3</cp:revision>
  <cp:lastPrinted>2013-02-11T12:58:00Z</cp:lastPrinted>
  <dcterms:created xsi:type="dcterms:W3CDTF">2016-12-20T13:01:00Z</dcterms:created>
  <dcterms:modified xsi:type="dcterms:W3CDTF">2017-01-03T11:07:00Z</dcterms:modified>
</cp:coreProperties>
</file>